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4F07" w14:textId="2DF187F1"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sidR="00023D41">
        <w:rPr>
          <w:rFonts w:ascii="Trebuchet MS" w:hAnsi="Trebuchet MS"/>
          <w:b/>
          <w:color w:val="000000"/>
          <w:sz w:val="24"/>
          <w:szCs w:val="24"/>
        </w:rPr>
        <w:t>BIENNIO</w:t>
      </w:r>
      <w:r w:rsidR="00D06435">
        <w:rPr>
          <w:rFonts w:ascii="Trebuchet MS" w:hAnsi="Trebuchet MS"/>
          <w:b/>
          <w:color w:val="000000"/>
          <w:sz w:val="24"/>
          <w:szCs w:val="24"/>
        </w:rPr>
        <w:t>/TRIENNIO</w:t>
      </w:r>
      <w:r>
        <w:rPr>
          <w:rFonts w:ascii="Trebuchet MS" w:hAnsi="Trebuchet MS"/>
          <w:b/>
          <w:color w:val="000000"/>
          <w:sz w:val="24"/>
          <w:szCs w:val="24"/>
        </w:rPr>
        <w:t xml:space="preserve">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 xml:space="preserve">Regolamento sulla valutazione per l’attribuzione degli scatti </w:t>
      </w:r>
      <w:r w:rsidR="00AA4C50">
        <w:rPr>
          <w:rFonts w:ascii="Trebuchet MS" w:hAnsi="Trebuchet MS"/>
          <w:b/>
          <w:color w:val="000000"/>
          <w:sz w:val="24"/>
          <w:szCs w:val="24"/>
        </w:rPr>
        <w:t>stipendiali</w:t>
      </w:r>
      <w:r w:rsidR="00FB5BFF" w:rsidRPr="00FB5BFF">
        <w:rPr>
          <w:rFonts w:ascii="Trebuchet MS" w:hAnsi="Trebuchet MS"/>
          <w:b/>
          <w:color w:val="000000"/>
          <w:sz w:val="24"/>
          <w:szCs w:val="24"/>
        </w:rPr>
        <w:t xml:space="preserve"> dei professori e dei ricercatori a tempo indeterminato (</w:t>
      </w:r>
      <w:r w:rsidR="00A01656" w:rsidRPr="00A01656">
        <w:rPr>
          <w:rFonts w:ascii="Trebuchet MS" w:hAnsi="Trebuchet MS"/>
          <w:b/>
          <w:color w:val="000000"/>
          <w:sz w:val="24"/>
          <w:szCs w:val="24"/>
        </w:rPr>
        <w:t>emanato con D.R. n. 156 del 18 maggio 2021</w:t>
      </w:r>
      <w:r w:rsidR="00FB5BFF" w:rsidRPr="00FB5BFF">
        <w:rPr>
          <w:rFonts w:ascii="Trebuchet MS" w:hAnsi="Trebuchet MS"/>
          <w:b/>
          <w:color w:val="000000"/>
          <w:sz w:val="24"/>
          <w:szCs w:val="24"/>
        </w:rPr>
        <w:t>)</w:t>
      </w:r>
      <w:r w:rsidR="008066A7" w:rsidRPr="009551F5">
        <w:rPr>
          <w:rFonts w:ascii="Trebuchet MS" w:hAnsi="Trebuchet MS"/>
          <w:b/>
          <w:color w:val="000000"/>
          <w:sz w:val="24"/>
          <w:szCs w:val="24"/>
        </w:rPr>
        <w:t xml:space="preserve"> </w:t>
      </w:r>
    </w:p>
    <w:p w14:paraId="0CD94F08" w14:textId="088CA533"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w:t>
      </w:r>
      <w:r w:rsidR="006C447F">
        <w:rPr>
          <w:rFonts w:ascii="Trebuchet MS" w:hAnsi="Trebuchet MS"/>
          <w:color w:val="000000"/>
          <w:sz w:val="20"/>
          <w:szCs w:val="20"/>
        </w:rPr>
        <w:t>a</w:t>
      </w:r>
      <w:r w:rsidRPr="009551F5">
        <w:rPr>
          <w:rFonts w:ascii="Trebuchet MS" w:hAnsi="Trebuchet MS"/>
          <w:color w:val="000000"/>
          <w:sz w:val="20"/>
          <w:szCs w:val="20"/>
        </w:rPr>
        <w:t xml:space="preserve"> </w:t>
      </w:r>
      <w:proofErr w:type="spellStart"/>
      <w:r w:rsidRPr="009551F5">
        <w:rPr>
          <w:rFonts w:ascii="Trebuchet MS" w:hAnsi="Trebuchet MS"/>
          <w:color w:val="000000"/>
          <w:sz w:val="20"/>
          <w:szCs w:val="20"/>
        </w:rPr>
        <w:t>a</w:t>
      </w:r>
      <w:proofErr w:type="spellEnd"/>
      <w:r w:rsidRPr="009551F5">
        <w:rPr>
          <w:rFonts w:ascii="Trebuchet MS" w:hAnsi="Trebuchet MS"/>
          <w:color w:val="000000"/>
          <w:sz w:val="20"/>
          <w:szCs w:val="20"/>
        </w:rPr>
        <w:t xml:space="preserve">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
    <w:p w14:paraId="44E61884" w14:textId="20EDCDC2"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w:t>
      </w:r>
      <w:r w:rsidR="00A33153">
        <w:rPr>
          <w:rFonts w:ascii="Trebuchet MS" w:hAnsi="Trebuchet MS"/>
          <w:sz w:val="20"/>
          <w:szCs w:val="20"/>
        </w:rPr>
        <w:t>stipendiali</w:t>
      </w:r>
      <w:r w:rsidR="00A50CDF">
        <w:rPr>
          <w:rFonts w:ascii="Trebuchet MS" w:hAnsi="Trebuchet MS"/>
          <w:sz w:val="20"/>
          <w:szCs w:val="20"/>
        </w:rPr>
        <w:t xml:space="preserve"> </w:t>
      </w:r>
      <w:r w:rsidR="00573F07">
        <w:rPr>
          <w:rFonts w:ascii="Trebuchet MS" w:hAnsi="Trebuchet MS"/>
          <w:sz w:val="20"/>
          <w:szCs w:val="20"/>
        </w:rPr>
        <w:t xml:space="preserve">– </w:t>
      </w:r>
      <w:r w:rsidR="004B0C7D">
        <w:rPr>
          <w:rFonts w:ascii="Trebuchet MS" w:hAnsi="Trebuchet MS"/>
          <w:sz w:val="20"/>
          <w:szCs w:val="20"/>
        </w:rPr>
        <w:t>I</w:t>
      </w:r>
      <w:r w:rsidR="003E7747">
        <w:rPr>
          <w:rFonts w:ascii="Trebuchet MS" w:hAnsi="Trebuchet MS"/>
          <w:sz w:val="20"/>
          <w:szCs w:val="20"/>
        </w:rPr>
        <w:t xml:space="preserve">I </w:t>
      </w:r>
      <w:r w:rsidR="00573F07">
        <w:rPr>
          <w:rFonts w:ascii="Trebuchet MS" w:hAnsi="Trebuchet MS"/>
          <w:sz w:val="20"/>
          <w:szCs w:val="20"/>
        </w:rPr>
        <w:t>Tornata 202</w:t>
      </w:r>
      <w:r w:rsidR="00E3335D">
        <w:rPr>
          <w:rFonts w:ascii="Trebuchet MS" w:hAnsi="Trebuchet MS"/>
          <w:sz w:val="20"/>
          <w:szCs w:val="20"/>
        </w:rPr>
        <w:t>4</w:t>
      </w:r>
      <w:r w:rsidR="00A50CDF">
        <w:rPr>
          <w:rFonts w:ascii="Trebuchet MS" w:hAnsi="Trebuchet MS"/>
          <w:sz w:val="20"/>
          <w:szCs w:val="20"/>
        </w:rPr>
        <w:t xml:space="preserve">, </w:t>
      </w:r>
      <w:r w:rsidR="00A50CDF" w:rsidRPr="009551F5">
        <w:rPr>
          <w:rFonts w:ascii="Trebuchet MS" w:hAnsi="Trebuchet MS"/>
          <w:sz w:val="20"/>
          <w:szCs w:val="20"/>
        </w:rPr>
        <w:t>previst</w:t>
      </w:r>
      <w:r w:rsidR="00573F07">
        <w:rPr>
          <w:rFonts w:ascii="Trebuchet MS" w:hAnsi="Trebuchet MS"/>
          <w:sz w:val="20"/>
          <w:szCs w:val="20"/>
        </w:rPr>
        <w:t>a</w:t>
      </w:r>
      <w:r w:rsidR="00A50CDF" w:rsidRPr="009551F5">
        <w:rPr>
          <w:rFonts w:ascii="Trebuchet MS" w:hAnsi="Trebuchet MS"/>
          <w:sz w:val="20"/>
          <w:szCs w:val="20"/>
        </w:rPr>
        <w:t xml:space="preserve">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52F3B166"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bookmarkStart w:id="0" w:name="_Hlk157503563"/>
      <w:r w:rsidR="00555232">
        <w:rPr>
          <w:rFonts w:ascii="Trebuchet MS" w:hAnsi="Trebuchet MS"/>
          <w:sz w:val="20"/>
          <w:szCs w:val="20"/>
        </w:rPr>
        <w:t>specificare gli anni accademici</w:t>
      </w:r>
      <w:bookmarkEnd w:id="0"/>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0E48D870"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w:t>
      </w:r>
      <w:r w:rsidR="00555232">
        <w:rPr>
          <w:rFonts w:ascii="Trebuchet MS" w:hAnsi="Trebuchet MS"/>
          <w:sz w:val="20"/>
          <w:szCs w:val="20"/>
        </w:rPr>
        <w:t>specificare gli anni solari</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153EAE9A"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B852CD">
        <w:rPr>
          <w:rFonts w:ascii="Trebuchet MS" w:hAnsi="Trebuchet MS"/>
          <w:sz w:val="20"/>
          <w:szCs w:val="20"/>
        </w:rPr>
        <w:t>(</w:t>
      </w:r>
      <w:r w:rsidR="008D545E" w:rsidRPr="008D545E">
        <w:rPr>
          <w:rFonts w:ascii="Trebuchet MS" w:hAnsi="Trebuchet MS"/>
          <w:sz w:val="20"/>
          <w:szCs w:val="20"/>
        </w:rPr>
        <w:t>specificare gli anni accademici</w:t>
      </w:r>
      <w:r w:rsidR="00B852CD">
        <w:rPr>
          <w:rFonts w:ascii="Trebuchet MS" w:hAnsi="Trebuchet MS"/>
          <w:sz w:val="20"/>
          <w:szCs w:val="20"/>
        </w:rPr>
        <w:t>)</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85749B4" w14:textId="1C2606E0" w:rsidR="0090198E" w:rsidRDefault="00A52ECB" w:rsidP="00A52ECB">
      <w:pPr>
        <w:spacing w:line="360" w:lineRule="auto"/>
        <w:jc w:val="center"/>
        <w:rPr>
          <w:rFonts w:ascii="Trebuchet MS" w:hAnsi="Trebuchet MS"/>
          <w:sz w:val="20"/>
          <w:szCs w:val="20"/>
        </w:rPr>
      </w:pPr>
      <w:r w:rsidRPr="3F75D459">
        <w:rPr>
          <w:rFonts w:ascii="Trebuchet MS" w:hAnsi="Trebuchet MS"/>
          <w:sz w:val="20"/>
          <w:szCs w:val="20"/>
        </w:rPr>
        <w:lastRenderedPageBreak/>
        <w:t xml:space="preserve">4. Elenco delle pubblicazioni nel </w:t>
      </w:r>
      <w:r w:rsidR="3EF8CBE2" w:rsidRPr="3F75D459">
        <w:rPr>
          <w:rFonts w:ascii="Trebuchet MS" w:hAnsi="Trebuchet MS"/>
          <w:sz w:val="20"/>
          <w:szCs w:val="20"/>
        </w:rPr>
        <w:t>periodo di riferimento</w:t>
      </w:r>
      <w:r w:rsidR="00FB5BFF" w:rsidRPr="3F75D459">
        <w:rPr>
          <w:rFonts w:ascii="Trebuchet MS" w:hAnsi="Trebuchet MS"/>
          <w:sz w:val="20"/>
          <w:szCs w:val="20"/>
        </w:rPr>
        <w:t xml:space="preserve"> </w:t>
      </w:r>
      <w:r w:rsidR="00544107" w:rsidRPr="3F75D459">
        <w:rPr>
          <w:rFonts w:ascii="Trebuchet MS" w:hAnsi="Trebuchet MS"/>
          <w:sz w:val="20"/>
          <w:szCs w:val="20"/>
        </w:rPr>
        <w:t>(</w:t>
      </w:r>
      <w:r w:rsidR="008D545E" w:rsidRPr="008D545E">
        <w:rPr>
          <w:rFonts w:ascii="Trebuchet MS" w:hAnsi="Trebuchet MS"/>
          <w:sz w:val="20"/>
          <w:szCs w:val="20"/>
        </w:rPr>
        <w:t>(specificare gli anni solari</w:t>
      </w:r>
      <w:r w:rsidR="00544107" w:rsidRPr="3F75D459">
        <w:rPr>
          <w:rFonts w:ascii="Trebuchet MS" w:hAnsi="Trebuchet MS"/>
          <w:sz w:val="20"/>
          <w:szCs w:val="20"/>
        </w:rPr>
        <w:t>)</w:t>
      </w:r>
      <w:r w:rsidR="0090198E" w:rsidRPr="3F75D459">
        <w:rPr>
          <w:rFonts w:ascii="Trebuchet MS" w:hAnsi="Trebuchet MS"/>
          <w:sz w:val="20"/>
          <w:szCs w:val="20"/>
        </w:rPr>
        <w:t xml:space="preserve"> </w:t>
      </w:r>
    </w:p>
    <w:p w14:paraId="0CD94F10" w14:textId="5A377DD1" w:rsidR="00A52ECB" w:rsidRDefault="0090198E" w:rsidP="00A52ECB">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1CDCA538" w14:textId="77777777" w:rsidR="00C518A2"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57BB1269"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 xml:space="preserve">Il/La sottoscritto/a DICHIARA, infine, di essere a conoscenza che le dichiarazioni mendaci sono punite ai sensi del </w:t>
      </w:r>
      <w:proofErr w:type="gramStart"/>
      <w:r w:rsidRPr="009B1318">
        <w:rPr>
          <w:rFonts w:ascii="Trebuchet MS" w:hAnsi="Trebuchet MS"/>
          <w:sz w:val="20"/>
          <w:szCs w:val="20"/>
        </w:rPr>
        <w:t>codice penale</w:t>
      </w:r>
      <w:proofErr w:type="gramEnd"/>
      <w:r w:rsidRPr="009B1318">
        <w:rPr>
          <w:rFonts w:ascii="Trebuchet MS" w:hAnsi="Trebuchet MS"/>
          <w:sz w:val="20"/>
          <w:szCs w:val="20"/>
        </w:rPr>
        <w:t xml:space="preserve"> e delle leggi speciali in materia.</w:t>
      </w:r>
    </w:p>
    <w:p w14:paraId="0CD94F15" w14:textId="32CAAFC5" w:rsidR="0078742E" w:rsidRDefault="00813979" w:rsidP="008066A7">
      <w:pPr>
        <w:spacing w:line="360" w:lineRule="auto"/>
        <w:jc w:val="both"/>
        <w:rPr>
          <w:rFonts w:ascii="Trebuchet MS" w:hAnsi="Trebuchet MS"/>
          <w:sz w:val="20"/>
          <w:szCs w:val="20"/>
        </w:rPr>
      </w:pPr>
      <w:r>
        <w:rPr>
          <w:rFonts w:ascii="Trebuchet MS" w:hAnsi="Trebuchet MS"/>
          <w:sz w:val="20"/>
          <w:szCs w:val="20"/>
        </w:rPr>
        <w:t xml:space="preserve">Distinti </w:t>
      </w:r>
      <w:r w:rsidR="00A50CDF">
        <w:rPr>
          <w:rFonts w:ascii="Trebuchet MS" w:hAnsi="Trebuchet MS"/>
          <w:sz w:val="20"/>
          <w:szCs w:val="20"/>
        </w:rPr>
        <w:t>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Lgs.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Pr>
          <w:rFonts w:ascii="Tahoma" w:hAnsi="Tahoma" w:cs="Tahoma"/>
          <w:iCs/>
          <w:sz w:val="18"/>
        </w:rPr>
        <w:t>D.Lgs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7E1D80FD" w14:textId="6EF691A7" w:rsidR="00585F91" w:rsidRDefault="00585F91" w:rsidP="00C518A2">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Per presa visione, il/la dichiarante</w:t>
      </w:r>
    </w:p>
    <w:p w14:paraId="1DBA70A2" w14:textId="2BBE7865" w:rsidR="00AE1BD8" w:rsidRDefault="00585F91" w:rsidP="0090198E">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054535AF" w14:textId="77777777" w:rsidR="00AE1BD8" w:rsidRPr="009551F5" w:rsidRDefault="00AE1BD8" w:rsidP="009260D7">
      <w:pPr>
        <w:spacing w:line="360" w:lineRule="auto"/>
        <w:ind w:right="-1"/>
        <w:jc w:val="both"/>
        <w:rPr>
          <w:rFonts w:ascii="Trebuchet MS" w:hAnsi="Trebuchet MS"/>
          <w:sz w:val="20"/>
          <w:szCs w:val="20"/>
        </w:rPr>
      </w:pPr>
    </w:p>
    <w:sectPr w:rsidR="00AE1BD8" w:rsidRPr="009551F5" w:rsidSect="00AF1D79">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F1BF" w14:textId="77777777" w:rsidR="00BA66BF" w:rsidRDefault="00BA66BF" w:rsidP="008066A7">
      <w:pPr>
        <w:spacing w:after="0" w:line="240" w:lineRule="auto"/>
      </w:pPr>
      <w:r>
        <w:separator/>
      </w:r>
    </w:p>
  </w:endnote>
  <w:endnote w:type="continuationSeparator" w:id="0">
    <w:p w14:paraId="4374BF3A" w14:textId="77777777" w:rsidR="00BA66BF" w:rsidRDefault="00BA66BF"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87C7" w14:textId="77777777" w:rsidR="00BA66BF" w:rsidRDefault="00BA66BF" w:rsidP="008066A7">
      <w:pPr>
        <w:spacing w:after="0" w:line="240" w:lineRule="auto"/>
      </w:pPr>
      <w:r>
        <w:separator/>
      </w:r>
    </w:p>
  </w:footnote>
  <w:footnote w:type="continuationSeparator" w:id="0">
    <w:p w14:paraId="62E476CC" w14:textId="77777777" w:rsidR="00BA66BF" w:rsidRDefault="00BA66BF"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3497" w14:textId="77777777" w:rsidR="00597637" w:rsidRDefault="00597637" w:rsidP="00597637">
    <w:pPr>
      <w:spacing w:after="0" w:line="240" w:lineRule="auto"/>
      <w:jc w:val="right"/>
      <w:rPr>
        <w:rFonts w:cs="Calibri"/>
        <w:color w:val="000000"/>
        <w:lang w:eastAsia="it-IT"/>
      </w:rPr>
    </w:pPr>
  </w:p>
  <w:p w14:paraId="0800F4D5" w14:textId="5A77511D" w:rsidR="00AF1D79" w:rsidRDefault="00AF1D79" w:rsidP="00597637">
    <w:pPr>
      <w:pStyle w:val="Intestazione"/>
      <w:jc w:val="right"/>
    </w:pPr>
  </w:p>
  <w:p w14:paraId="2E6F9CE7" w14:textId="77777777" w:rsidR="002510D4" w:rsidRPr="00597637" w:rsidRDefault="002510D4" w:rsidP="0059763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26105403">
    <w:abstractNumId w:val="7"/>
  </w:num>
  <w:num w:numId="2" w16cid:durableId="68816257">
    <w:abstractNumId w:val="5"/>
  </w:num>
  <w:num w:numId="3" w16cid:durableId="1482502729">
    <w:abstractNumId w:val="10"/>
  </w:num>
  <w:num w:numId="4" w16cid:durableId="484780436">
    <w:abstractNumId w:val="15"/>
  </w:num>
  <w:num w:numId="5" w16cid:durableId="1671255688">
    <w:abstractNumId w:val="11"/>
  </w:num>
  <w:num w:numId="6" w16cid:durableId="1572228595">
    <w:abstractNumId w:val="2"/>
  </w:num>
  <w:num w:numId="7" w16cid:durableId="1170296507">
    <w:abstractNumId w:val="1"/>
  </w:num>
  <w:num w:numId="8" w16cid:durableId="1338577838">
    <w:abstractNumId w:val="16"/>
  </w:num>
  <w:num w:numId="9" w16cid:durableId="1934781976">
    <w:abstractNumId w:val="0"/>
  </w:num>
  <w:num w:numId="10" w16cid:durableId="1144158403">
    <w:abstractNumId w:val="14"/>
  </w:num>
  <w:num w:numId="11" w16cid:durableId="743527599">
    <w:abstractNumId w:val="22"/>
  </w:num>
  <w:num w:numId="12" w16cid:durableId="1131242517">
    <w:abstractNumId w:val="9"/>
  </w:num>
  <w:num w:numId="13" w16cid:durableId="1380863869">
    <w:abstractNumId w:val="17"/>
  </w:num>
  <w:num w:numId="14" w16cid:durableId="520436253">
    <w:abstractNumId w:val="21"/>
  </w:num>
  <w:num w:numId="15" w16cid:durableId="965308960">
    <w:abstractNumId w:val="13"/>
  </w:num>
  <w:num w:numId="16" w16cid:durableId="893392381">
    <w:abstractNumId w:val="19"/>
  </w:num>
  <w:num w:numId="17" w16cid:durableId="1787851185">
    <w:abstractNumId w:val="8"/>
  </w:num>
  <w:num w:numId="18" w16cid:durableId="1422724854">
    <w:abstractNumId w:val="18"/>
  </w:num>
  <w:num w:numId="19" w16cid:durableId="1557398464">
    <w:abstractNumId w:val="20"/>
  </w:num>
  <w:num w:numId="20" w16cid:durableId="952596089">
    <w:abstractNumId w:val="3"/>
  </w:num>
  <w:num w:numId="21" w16cid:durableId="1273711401">
    <w:abstractNumId w:val="6"/>
  </w:num>
  <w:num w:numId="22" w16cid:durableId="258176255">
    <w:abstractNumId w:val="12"/>
  </w:num>
  <w:num w:numId="23" w16cid:durableId="201877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3D41"/>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5B12"/>
    <w:rsid w:val="001B6D1E"/>
    <w:rsid w:val="001D3D3A"/>
    <w:rsid w:val="001F7CDD"/>
    <w:rsid w:val="00203952"/>
    <w:rsid w:val="00205C46"/>
    <w:rsid w:val="00222BB3"/>
    <w:rsid w:val="0022744D"/>
    <w:rsid w:val="00230E44"/>
    <w:rsid w:val="00245154"/>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EDB"/>
    <w:rsid w:val="00300270"/>
    <w:rsid w:val="00300763"/>
    <w:rsid w:val="00303F24"/>
    <w:rsid w:val="00307176"/>
    <w:rsid w:val="00312669"/>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3E7747"/>
    <w:rsid w:val="004016CE"/>
    <w:rsid w:val="00421236"/>
    <w:rsid w:val="00424912"/>
    <w:rsid w:val="0042651F"/>
    <w:rsid w:val="004440A9"/>
    <w:rsid w:val="00446457"/>
    <w:rsid w:val="00460B7F"/>
    <w:rsid w:val="00464BDE"/>
    <w:rsid w:val="0047520F"/>
    <w:rsid w:val="004763EA"/>
    <w:rsid w:val="00481606"/>
    <w:rsid w:val="00483D94"/>
    <w:rsid w:val="00483FD5"/>
    <w:rsid w:val="004955E2"/>
    <w:rsid w:val="00495E40"/>
    <w:rsid w:val="004A2930"/>
    <w:rsid w:val="004A44A8"/>
    <w:rsid w:val="004A5280"/>
    <w:rsid w:val="004A570F"/>
    <w:rsid w:val="004A7D61"/>
    <w:rsid w:val="004B0C7D"/>
    <w:rsid w:val="004B1F96"/>
    <w:rsid w:val="004B4AA1"/>
    <w:rsid w:val="004D18B7"/>
    <w:rsid w:val="004D2AB2"/>
    <w:rsid w:val="004D48B9"/>
    <w:rsid w:val="004D61FC"/>
    <w:rsid w:val="004E0F37"/>
    <w:rsid w:val="004F1630"/>
    <w:rsid w:val="004F2DEF"/>
    <w:rsid w:val="0050063C"/>
    <w:rsid w:val="00503941"/>
    <w:rsid w:val="00505DD4"/>
    <w:rsid w:val="00507EAF"/>
    <w:rsid w:val="005134BF"/>
    <w:rsid w:val="005154EC"/>
    <w:rsid w:val="00522141"/>
    <w:rsid w:val="00530420"/>
    <w:rsid w:val="00544107"/>
    <w:rsid w:val="00555232"/>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E61DE"/>
    <w:rsid w:val="005F77F5"/>
    <w:rsid w:val="005F7AE8"/>
    <w:rsid w:val="006040BD"/>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C447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13979"/>
    <w:rsid w:val="008232D3"/>
    <w:rsid w:val="00826857"/>
    <w:rsid w:val="008314CC"/>
    <w:rsid w:val="00837BCE"/>
    <w:rsid w:val="0084259D"/>
    <w:rsid w:val="00852157"/>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B4CE8"/>
    <w:rsid w:val="008C13DC"/>
    <w:rsid w:val="008C2B45"/>
    <w:rsid w:val="008D27FD"/>
    <w:rsid w:val="008D545E"/>
    <w:rsid w:val="008D5A38"/>
    <w:rsid w:val="008D66D2"/>
    <w:rsid w:val="008D686B"/>
    <w:rsid w:val="008E1CEF"/>
    <w:rsid w:val="008E7325"/>
    <w:rsid w:val="0090198E"/>
    <w:rsid w:val="00905F29"/>
    <w:rsid w:val="00920A10"/>
    <w:rsid w:val="00922ABA"/>
    <w:rsid w:val="009260D7"/>
    <w:rsid w:val="009262DC"/>
    <w:rsid w:val="0093102E"/>
    <w:rsid w:val="00932D5F"/>
    <w:rsid w:val="00946236"/>
    <w:rsid w:val="00954C1A"/>
    <w:rsid w:val="00955063"/>
    <w:rsid w:val="009551F5"/>
    <w:rsid w:val="0096232E"/>
    <w:rsid w:val="009661B7"/>
    <w:rsid w:val="009A2024"/>
    <w:rsid w:val="009A3E45"/>
    <w:rsid w:val="009B1318"/>
    <w:rsid w:val="009C0D84"/>
    <w:rsid w:val="009D2297"/>
    <w:rsid w:val="009E1C27"/>
    <w:rsid w:val="00A001CE"/>
    <w:rsid w:val="00A01656"/>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4C50"/>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66BF"/>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18A2"/>
    <w:rsid w:val="00C54342"/>
    <w:rsid w:val="00C63C33"/>
    <w:rsid w:val="00C72EE9"/>
    <w:rsid w:val="00C80BD3"/>
    <w:rsid w:val="00C92C0C"/>
    <w:rsid w:val="00C94556"/>
    <w:rsid w:val="00C95C49"/>
    <w:rsid w:val="00C97512"/>
    <w:rsid w:val="00C97FA3"/>
    <w:rsid w:val="00CA0DB4"/>
    <w:rsid w:val="00CC3F9F"/>
    <w:rsid w:val="00CC757A"/>
    <w:rsid w:val="00CD22CC"/>
    <w:rsid w:val="00CD32E5"/>
    <w:rsid w:val="00CE1BB2"/>
    <w:rsid w:val="00CE3B42"/>
    <w:rsid w:val="00CE4147"/>
    <w:rsid w:val="00CF1816"/>
    <w:rsid w:val="00CF2DAC"/>
    <w:rsid w:val="00D018EB"/>
    <w:rsid w:val="00D06435"/>
    <w:rsid w:val="00D13699"/>
    <w:rsid w:val="00D16461"/>
    <w:rsid w:val="00D201C6"/>
    <w:rsid w:val="00D25057"/>
    <w:rsid w:val="00D306F2"/>
    <w:rsid w:val="00D3322A"/>
    <w:rsid w:val="00D3674F"/>
    <w:rsid w:val="00D37CE2"/>
    <w:rsid w:val="00D42DB2"/>
    <w:rsid w:val="00D46AA1"/>
    <w:rsid w:val="00D520E8"/>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335D"/>
    <w:rsid w:val="00E34BCC"/>
    <w:rsid w:val="00E378CE"/>
    <w:rsid w:val="00E400DC"/>
    <w:rsid w:val="00E450A4"/>
    <w:rsid w:val="00E47336"/>
    <w:rsid w:val="00E52654"/>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3B69"/>
    <w:rsid w:val="00EC431C"/>
    <w:rsid w:val="00EC4921"/>
    <w:rsid w:val="00ED0BED"/>
    <w:rsid w:val="00ED5AE4"/>
    <w:rsid w:val="00ED6D39"/>
    <w:rsid w:val="00F00A39"/>
    <w:rsid w:val="00F03611"/>
    <w:rsid w:val="00F05E20"/>
    <w:rsid w:val="00F06170"/>
    <w:rsid w:val="00F07B44"/>
    <w:rsid w:val="00F07F03"/>
    <w:rsid w:val="00F215E0"/>
    <w:rsid w:val="00F250A3"/>
    <w:rsid w:val="00F30DE1"/>
    <w:rsid w:val="00F33931"/>
    <w:rsid w:val="00F4058A"/>
    <w:rsid w:val="00F41336"/>
    <w:rsid w:val="00F45AD7"/>
    <w:rsid w:val="00F464B3"/>
    <w:rsid w:val="00F65372"/>
    <w:rsid w:val="00F8063C"/>
    <w:rsid w:val="00F837D8"/>
    <w:rsid w:val="00F86AD5"/>
    <w:rsid w:val="00F924F6"/>
    <w:rsid w:val="00F97714"/>
    <w:rsid w:val="00FA7D91"/>
    <w:rsid w:val="00FB1389"/>
    <w:rsid w:val="00FB5BFF"/>
    <w:rsid w:val="00FB79D1"/>
    <w:rsid w:val="00FC62FF"/>
    <w:rsid w:val="00FC76CF"/>
    <w:rsid w:val="00FD40EF"/>
    <w:rsid w:val="00FD64B3"/>
    <w:rsid w:val="00FE2DAF"/>
    <w:rsid w:val="00FE71EC"/>
    <w:rsid w:val="00FF738A"/>
    <w:rsid w:val="3EF8CBE2"/>
    <w:rsid w:val="3F75D4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79e281f1c7228a906638f7f92d7ad16">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6adb045d10a38c0233a2d7eb4a20a5e5"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4A042F-C5CE-414F-B952-2D7E405452BE}">
  <ds:schemaRefs>
    <ds:schemaRef ds:uri="http://schemas.openxmlformats.org/officeDocument/2006/bibliography"/>
  </ds:schemaRefs>
</ds:datastoreItem>
</file>

<file path=customXml/itemProps2.xml><?xml version="1.0" encoding="utf-8"?>
<ds:datastoreItem xmlns:ds="http://schemas.openxmlformats.org/officeDocument/2006/customXml" ds:itemID="{75C3F095-0A7B-4C14-A04A-11D6B2E6F42F}">
  <ds:schemaRefs>
    <ds:schemaRef ds:uri="http://schemas.microsoft.com/sharepoint/v3/contenttype/forms"/>
  </ds:schemaRefs>
</ds:datastoreItem>
</file>

<file path=customXml/itemProps3.xml><?xml version="1.0" encoding="utf-8"?>
<ds:datastoreItem xmlns:ds="http://schemas.openxmlformats.org/officeDocument/2006/customXml" ds:itemID="{773076B9-091B-4E8E-9F19-A867305BE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251118-allegato-relazione</dc:title>
  <dc:subject/>
  <dc:creator>personale.docente</dc:creator>
  <cp:keywords/>
  <cp:lastModifiedBy>Alessandro Campagnacci</cp:lastModifiedBy>
  <cp:revision>7</cp:revision>
  <cp:lastPrinted>2025-11-18T08:22:00Z</cp:lastPrinted>
  <dcterms:created xsi:type="dcterms:W3CDTF">2024-02-20T08:39:00Z</dcterms:created>
  <dcterms:modified xsi:type="dcterms:W3CDTF">2025-11-18T08:22:00Z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