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69E0E" w14:textId="003B264C"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9B707F">
        <w:rPr>
          <w:rFonts w:ascii="Tahoma" w:hAnsi="Tahoma" w:cs="Tahoma"/>
          <w:sz w:val="20"/>
          <w:szCs w:val="20"/>
        </w:rPr>
        <w:t>B</w:t>
      </w:r>
    </w:p>
    <w:p w14:paraId="309A3CC1" w14:textId="77777777"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7801F071" w14:textId="61D26655" w:rsidR="00DA7C34" w:rsidRPr="00F16903"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62ADC">
        <w:rPr>
          <w:rFonts w:ascii="Tahoma" w:hAnsi="Tahoma" w:cs="Tahoma"/>
          <w:sz w:val="20"/>
          <w:szCs w:val="20"/>
        </w:rPr>
        <w:t xml:space="preserve">Università </w:t>
      </w:r>
      <w:r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shd w:val="clear" w:color="auto" w:fill="auto"/>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0CBBC2C6" w14:textId="4D4D45FF" w:rsidR="00824865" w:rsidRPr="00F16903" w:rsidRDefault="00824865" w:rsidP="58DA5517">
      <w:pPr>
        <w:autoSpaceDE w:val="0"/>
        <w:autoSpaceDN w:val="0"/>
        <w:adjustRightInd w:val="0"/>
        <w:jc w:val="both"/>
        <w:rPr>
          <w:rFonts w:ascii="Tahoma" w:hAnsi="Tahoma" w:cs="Tahoma"/>
          <w:sz w:val="20"/>
          <w:szCs w:val="20"/>
        </w:rPr>
      </w:pPr>
      <w:r w:rsidRPr="58DA5517">
        <w:rPr>
          <w:rFonts w:ascii="Tahoma" w:hAnsi="Tahoma" w:cs="Tahoma"/>
          <w:sz w:val="20"/>
          <w:szCs w:val="20"/>
        </w:rPr>
        <w:t xml:space="preserve">di partecipare </w:t>
      </w:r>
      <w:r w:rsidR="000A50CF" w:rsidRPr="58DA5517">
        <w:rPr>
          <w:rFonts w:ascii="Tahoma" w:hAnsi="Tahoma" w:cs="Tahoma"/>
          <w:sz w:val="20"/>
          <w:szCs w:val="20"/>
        </w:rPr>
        <w:t xml:space="preserve">alla </w:t>
      </w:r>
      <w:r w:rsidRPr="58DA5517">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w:t>
      </w:r>
      <w:r w:rsidR="00162ADC" w:rsidRPr="58DA5517">
        <w:rPr>
          <w:rFonts w:ascii="Tahoma" w:hAnsi="Tahoma" w:cs="Tahoma"/>
          <w:sz w:val="20"/>
          <w:szCs w:val="20"/>
        </w:rPr>
        <w:t xml:space="preserve">un </w:t>
      </w:r>
      <w:r w:rsidRPr="58DA5517">
        <w:rPr>
          <w:rFonts w:ascii="Tahoma" w:hAnsi="Tahoma" w:cs="Tahoma"/>
          <w:sz w:val="20"/>
          <w:szCs w:val="20"/>
        </w:rPr>
        <w:t>incaric</w:t>
      </w:r>
      <w:r w:rsidR="00162ADC" w:rsidRPr="58DA5517">
        <w:rPr>
          <w:rFonts w:ascii="Tahoma" w:hAnsi="Tahoma" w:cs="Tahoma"/>
          <w:sz w:val="20"/>
          <w:szCs w:val="20"/>
        </w:rPr>
        <w:t>o</w:t>
      </w:r>
      <w:r w:rsidRPr="58DA5517">
        <w:rPr>
          <w:rFonts w:ascii="Tahoma" w:hAnsi="Tahoma" w:cs="Tahoma"/>
          <w:sz w:val="20"/>
          <w:szCs w:val="20"/>
        </w:rPr>
        <w:t xml:space="preserve"> di didattica integrativa per il Laboratorio</w:t>
      </w:r>
      <w:r w:rsidR="000A50CF" w:rsidRPr="58DA5517">
        <w:rPr>
          <w:rFonts w:ascii="Tahoma" w:hAnsi="Tahoma" w:cs="Tahoma"/>
          <w:sz w:val="20"/>
          <w:szCs w:val="20"/>
        </w:rPr>
        <w:t xml:space="preserve"> </w:t>
      </w:r>
      <w:r w:rsidR="009B707F" w:rsidRPr="58DA5517">
        <w:rPr>
          <w:rFonts w:ascii="Tahoma" w:hAnsi="Tahoma" w:cs="Tahoma"/>
          <w:sz w:val="20"/>
          <w:szCs w:val="20"/>
        </w:rPr>
        <w:t>__________________________________________</w:t>
      </w:r>
      <w:r w:rsidR="64CB17D3" w:rsidRPr="58DA5517">
        <w:rPr>
          <w:rFonts w:ascii="Tahoma" w:hAnsi="Tahoma" w:cs="Tahoma"/>
          <w:sz w:val="20"/>
          <w:szCs w:val="20"/>
        </w:rPr>
        <w:t>_________</w:t>
      </w:r>
    </w:p>
    <w:p w14:paraId="2532AB10" w14:textId="78CD17E3" w:rsidR="00824865" w:rsidRPr="00F16903" w:rsidRDefault="009B707F" w:rsidP="00824865">
      <w:pPr>
        <w:autoSpaceDE w:val="0"/>
        <w:autoSpaceDN w:val="0"/>
        <w:adjustRightInd w:val="0"/>
        <w:jc w:val="both"/>
        <w:rPr>
          <w:rFonts w:ascii="Tahoma" w:hAnsi="Tahoma" w:cs="Tahoma"/>
          <w:sz w:val="20"/>
          <w:szCs w:val="20"/>
        </w:rPr>
      </w:pPr>
      <w:r w:rsidRPr="2BA3C664">
        <w:rPr>
          <w:rFonts w:ascii="Tahoma" w:hAnsi="Tahoma" w:cs="Tahoma"/>
          <w:sz w:val="20"/>
          <w:szCs w:val="20"/>
        </w:rPr>
        <w:t>________</w:t>
      </w:r>
      <w:r w:rsidR="00FD5BB3" w:rsidRPr="2BA3C664">
        <w:rPr>
          <w:rFonts w:ascii="Tahoma" w:hAnsi="Tahoma" w:cs="Tahoma"/>
          <w:sz w:val="20"/>
          <w:szCs w:val="20"/>
        </w:rPr>
        <w:t>_______________</w:t>
      </w:r>
      <w:r w:rsidR="00F706D0" w:rsidRPr="2BA3C664">
        <w:rPr>
          <w:rFonts w:ascii="Tahoma" w:hAnsi="Tahoma" w:cs="Tahoma"/>
          <w:sz w:val="20"/>
          <w:szCs w:val="20"/>
        </w:rPr>
        <w:t>) – 18 ore</w:t>
      </w:r>
      <w:r w:rsidR="00FD5BB3" w:rsidRPr="2BA3C664">
        <w:rPr>
          <w:rFonts w:ascii="Tahoma" w:hAnsi="Tahoma" w:cs="Tahoma"/>
          <w:sz w:val="20"/>
          <w:szCs w:val="20"/>
        </w:rPr>
        <w:t xml:space="preserve"> – AA 2022/2023</w:t>
      </w:r>
      <w:r w:rsidR="00F706D0" w:rsidRPr="2BA3C664">
        <w:rPr>
          <w:rFonts w:ascii="Tahoma" w:hAnsi="Tahoma" w:cs="Tahoma"/>
          <w:sz w:val="20"/>
          <w:szCs w:val="20"/>
        </w:rPr>
        <w:t>.</w:t>
      </w:r>
    </w:p>
    <w:p w14:paraId="23D94FAB" w14:textId="77777777" w:rsidR="00824865" w:rsidRPr="00F16903" w:rsidRDefault="00824865" w:rsidP="00824865">
      <w:pPr>
        <w:autoSpaceDE w:val="0"/>
        <w:autoSpaceDN w:val="0"/>
        <w:adjustRightInd w:val="0"/>
        <w:jc w:val="both"/>
        <w:rPr>
          <w:rFonts w:ascii="Tahoma" w:hAnsi="Tahoma" w:cs="Tahoma"/>
          <w:sz w:val="20"/>
          <w:szCs w:val="20"/>
        </w:rPr>
      </w:pPr>
    </w:p>
    <w:p w14:paraId="43AC0194" w14:textId="77777777" w:rsidR="00824865" w:rsidRPr="00F16903" w:rsidRDefault="00824865" w:rsidP="00824865">
      <w:pPr>
        <w:spacing w:line="120" w:lineRule="auto"/>
        <w:jc w:val="both"/>
        <w:rPr>
          <w:rFonts w:ascii="Tahoma" w:hAnsi="Tahoma" w:cs="Tahoma"/>
          <w:sz w:val="18"/>
          <w:szCs w:val="18"/>
          <w:highlight w:val="yellow"/>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727648CB" w14:textId="77777777"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w:t>
            </w:r>
            <w:proofErr w:type="spellStart"/>
            <w:r w:rsidRPr="00F16903">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F16903" w:rsidRDefault="00DA7C34" w:rsidP="00DA7C34">
      <w:pPr>
        <w:jc w:val="both"/>
        <w:rPr>
          <w:rFonts w:ascii="Tahoma" w:hAnsi="Tahoma" w:cs="Tahoma"/>
          <w:sz w:val="20"/>
          <w:szCs w:val="20"/>
        </w:rPr>
      </w:pPr>
    </w:p>
    <w:p w14:paraId="28906B1D" w14:textId="7777777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117CF67D"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lastRenderedPageBreak/>
        <w:t>di non essere studente attivo presso questa Università.</w:t>
      </w:r>
    </w:p>
    <w:p w14:paraId="0208C3E6" w14:textId="77777777" w:rsidR="00DA7C34" w:rsidRPr="00F16903" w:rsidRDefault="00DA7C34" w:rsidP="00DA7C34">
      <w:pPr>
        <w:ind w:right="98" w:hanging="360"/>
        <w:jc w:val="both"/>
        <w:rPr>
          <w:rFonts w:ascii="Tahoma" w:hAnsi="Tahoma" w:cs="Tahoma"/>
          <w:sz w:val="20"/>
          <w:szCs w:val="20"/>
        </w:rPr>
      </w:pPr>
    </w:p>
    <w:p w14:paraId="255001A8" w14:textId="77777777"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95C5F3B"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 xml:space="preserve">curriculum vitae et </w:t>
      </w:r>
      <w:proofErr w:type="spellStart"/>
      <w:r w:rsidRPr="00F16903">
        <w:rPr>
          <w:rFonts w:ascii="Tahoma" w:hAnsi="Tahoma" w:cs="Tahoma"/>
          <w:i/>
          <w:iCs/>
          <w:sz w:val="18"/>
          <w:szCs w:val="18"/>
        </w:rPr>
        <w:t>studiorum</w:t>
      </w:r>
      <w:proofErr w:type="spellEnd"/>
      <w:r w:rsidR="004510A9" w:rsidRPr="00F16903">
        <w:rPr>
          <w:rFonts w:ascii="Tahoma" w:hAnsi="Tahoma" w:cs="Tahoma"/>
          <w:sz w:val="18"/>
          <w:szCs w:val="18"/>
        </w:rPr>
        <w:t>, utilizzando l’allegato “D</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37BE12B5" w14:textId="77777777"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14:paraId="64BE67C1" w14:textId="77777777" w:rsidR="00E61578" w:rsidRPr="00E61578" w:rsidRDefault="00E61578" w:rsidP="001E2136">
      <w:pPr>
        <w:pStyle w:val="Paragrafoelenco"/>
        <w:numPr>
          <w:ilvl w:val="1"/>
          <w:numId w:val="22"/>
        </w:numPr>
        <w:tabs>
          <w:tab w:val="clear" w:pos="1363"/>
          <w:tab w:val="num" w:pos="2835"/>
        </w:tabs>
        <w:jc w:val="both"/>
        <w:rPr>
          <w:rFonts w:ascii="Tahoma" w:hAnsi="Tahoma" w:cs="Tahoma"/>
          <w:sz w:val="18"/>
          <w:szCs w:val="18"/>
        </w:rPr>
      </w:pPr>
      <w:r w:rsidRPr="00E61578">
        <w:rPr>
          <w:rFonts w:ascii="Tahoma" w:eastAsia="Times New Roman" w:hAnsi="Tahoma" w:cs="Tahoma"/>
          <w:sz w:val="18"/>
          <w:szCs w:val="18"/>
          <w:lang w:eastAsia="it-IT"/>
        </w:rPr>
        <w:t>pubblicazioni o elenco delle pubblicazioni nel caso di docenti interni. Dette pubblicazioni potranno essere presentate esclusivamente in formato digitale (formato PDF), trascritte su CD-R (Write Once Read </w:t>
      </w:r>
      <w:proofErr w:type="spellStart"/>
      <w:r w:rsidRPr="00E61578">
        <w:rPr>
          <w:rFonts w:ascii="Tahoma" w:eastAsia="Times New Roman" w:hAnsi="Tahoma" w:cs="Tahoma"/>
          <w:sz w:val="18"/>
          <w:szCs w:val="18"/>
          <w:lang w:eastAsia="it-IT"/>
        </w:rPr>
        <w:t>Many</w:t>
      </w:r>
      <w:proofErr w:type="spellEnd"/>
      <w:r w:rsidRPr="00E61578">
        <w:rPr>
          <w:rFonts w:ascii="Tahoma" w:eastAsia="Times New Roman" w:hAnsi="Tahoma" w:cs="Tahoma"/>
          <w:sz w:val="18"/>
          <w:szCs w:val="18"/>
          <w:lang w:eastAsia="it-IT"/>
        </w:rPr>
        <w:t xml:space="preserve">) oppure inviate via </w:t>
      </w:r>
      <w:proofErr w:type="spellStart"/>
      <w:r w:rsidRPr="00E61578">
        <w:rPr>
          <w:rFonts w:ascii="Tahoma" w:eastAsia="Times New Roman" w:hAnsi="Tahoma" w:cs="Tahoma"/>
          <w:sz w:val="18"/>
          <w:szCs w:val="18"/>
          <w:lang w:eastAsia="it-IT"/>
        </w:rPr>
        <w:t>pec</w:t>
      </w:r>
      <w:proofErr w:type="spellEnd"/>
      <w:r w:rsidRPr="00E61578">
        <w:rPr>
          <w:rFonts w:ascii="Tahoma" w:eastAsia="Times New Roman" w:hAnsi="Tahoma" w:cs="Tahoma"/>
          <w:sz w:val="18"/>
          <w:szCs w:val="18"/>
          <w:lang w:eastAsia="it-IT"/>
        </w:rPr>
        <w:t>,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1DE09621" w14:textId="4EDF39EF" w:rsidR="001361CC" w:rsidRPr="00E61578" w:rsidRDefault="001361CC" w:rsidP="001E2136">
      <w:pPr>
        <w:pStyle w:val="Paragrafoelenco"/>
        <w:numPr>
          <w:ilvl w:val="1"/>
          <w:numId w:val="22"/>
        </w:numPr>
        <w:tabs>
          <w:tab w:val="clear" w:pos="1363"/>
          <w:tab w:val="num" w:pos="2835"/>
        </w:tabs>
        <w:jc w:val="both"/>
        <w:rPr>
          <w:rFonts w:ascii="Tahoma" w:hAnsi="Tahoma" w:cs="Tahoma"/>
          <w:sz w:val="18"/>
          <w:szCs w:val="18"/>
        </w:rPr>
      </w:pPr>
      <w:r w:rsidRPr="00E61578">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4BEC4089"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copia del documento d’identità in corso di validità.</w:t>
      </w:r>
      <w:bookmarkStart w:id="0" w:name="_GoBack"/>
      <w:bookmarkEnd w:id="0"/>
    </w:p>
    <w:p w14:paraId="4174ABB9" w14:textId="77777777" w:rsidR="001361CC" w:rsidRPr="00F16903" w:rsidRDefault="001361CC" w:rsidP="00AB71F3">
      <w:pPr>
        <w:jc w:val="both"/>
        <w:rPr>
          <w:rFonts w:ascii="Tahoma" w:hAnsi="Tahoma" w:cs="Tahoma"/>
          <w:sz w:val="18"/>
          <w:szCs w:val="18"/>
        </w:rPr>
      </w:pPr>
    </w:p>
    <w:p w14:paraId="33ECBDE3" w14:textId="77777777" w:rsidR="00DA7C34" w:rsidRPr="00F16903" w:rsidRDefault="00DA7C34" w:rsidP="00DA7C34">
      <w:pPr>
        <w:autoSpaceDE w:val="0"/>
        <w:autoSpaceDN w:val="0"/>
        <w:adjustRightInd w:val="0"/>
        <w:rPr>
          <w:rFonts w:ascii="Tahoma" w:hAnsi="Tahoma" w:cs="Tahoma"/>
          <w:sz w:val="10"/>
          <w:szCs w:val="10"/>
        </w:rPr>
      </w:pPr>
    </w:p>
    <w:p w14:paraId="1C3D739A" w14:textId="77777777" w:rsidR="00042F9D" w:rsidRPr="00F16903" w:rsidRDefault="00042F9D" w:rsidP="00DA7C34">
      <w:pPr>
        <w:autoSpaceDE w:val="0"/>
        <w:autoSpaceDN w:val="0"/>
        <w:adjustRightInd w:val="0"/>
        <w:rPr>
          <w:rFonts w:ascii="Tahoma" w:hAnsi="Tahoma" w:cs="Tahoma"/>
          <w:sz w:val="10"/>
          <w:szCs w:val="10"/>
        </w:rPr>
      </w:pPr>
    </w:p>
    <w:p w14:paraId="7C888F04" w14:textId="77777777"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1DE395E0" w14:textId="77777777" w:rsidR="00DA7C34" w:rsidRPr="00725701" w:rsidRDefault="00DA7C34" w:rsidP="00E31BAA">
      <w:pPr>
        <w:ind w:right="98"/>
        <w:jc w:val="both"/>
        <w:rPr>
          <w:rFonts w:ascii="Tahoma" w:hAnsi="Tahoma" w:cs="Tahoma"/>
          <w:sz w:val="18"/>
          <w:szCs w:val="18"/>
        </w:rPr>
      </w:pPr>
    </w:p>
    <w:p w14:paraId="3EF96AF2" w14:textId="77777777" w:rsidR="00DA7C34" w:rsidRPr="00725701" w:rsidRDefault="00DA7C34" w:rsidP="00DA7C34">
      <w:pPr>
        <w:tabs>
          <w:tab w:val="num" w:pos="1440"/>
        </w:tabs>
        <w:ind w:right="98"/>
        <w:jc w:val="both"/>
        <w:rPr>
          <w:rFonts w:ascii="Tahoma" w:hAnsi="Tahoma" w:cs="Tahoma"/>
          <w:sz w:val="18"/>
          <w:szCs w:val="18"/>
        </w:rPr>
      </w:pPr>
    </w:p>
    <w:p w14:paraId="0188A514"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3CE46C4E" w14:textId="77777777" w:rsidR="00CE43E1" w:rsidRDefault="00CE43E1" w:rsidP="00CE43E1">
      <w:pPr>
        <w:spacing w:line="276" w:lineRule="auto"/>
        <w:jc w:val="both"/>
        <w:rPr>
          <w:rFonts w:ascii="Tahoma" w:hAnsi="Tahoma" w:cs="Tahoma"/>
          <w:iCs/>
          <w:sz w:val="20"/>
          <w:szCs w:val="22"/>
        </w:rPr>
      </w:pPr>
    </w:p>
    <w:p w14:paraId="221BC9A0" w14:textId="77777777" w:rsidR="00CE43E1" w:rsidRDefault="00CE43E1" w:rsidP="00CE43E1">
      <w:pPr>
        <w:spacing w:line="276" w:lineRule="auto"/>
        <w:jc w:val="both"/>
        <w:rPr>
          <w:rFonts w:ascii="Tahoma" w:hAnsi="Tahoma" w:cs="Tahoma"/>
          <w:iCs/>
          <w:sz w:val="20"/>
          <w:szCs w:val="22"/>
        </w:rPr>
      </w:pPr>
    </w:p>
    <w:p w14:paraId="1F12B813" w14:textId="77777777" w:rsidR="004510A9" w:rsidRPr="00F16903" w:rsidRDefault="00CE43E1" w:rsidP="00CE43E1">
      <w:pPr>
        <w:spacing w:line="276" w:lineRule="auto"/>
        <w:jc w:val="both"/>
        <w:rPr>
          <w:rFonts w:ascii="Tahoma" w:hAnsi="Tahoma" w:cs="Tahoma"/>
          <w:b/>
          <w:bCs/>
          <w:sz w:val="20"/>
          <w:szCs w:val="20"/>
          <w:u w:val="single"/>
        </w:rPr>
      </w:pPr>
      <w:r w:rsidRPr="00CE43E1">
        <w:rPr>
          <w:rFonts w:ascii="Tahoma" w:hAnsi="Tahoma" w:cs="Tahoma"/>
          <w:sz w:val="18"/>
          <w:szCs w:val="18"/>
        </w:rPr>
        <w:t xml:space="preserve">Ai sensi del D. </w:t>
      </w:r>
      <w:proofErr w:type="spellStart"/>
      <w:r w:rsidRPr="00CE43E1">
        <w:rPr>
          <w:rFonts w:ascii="Tahoma" w:hAnsi="Tahoma" w:cs="Tahoma"/>
          <w:sz w:val="18"/>
          <w:szCs w:val="18"/>
        </w:rPr>
        <w:t>Lgs</w:t>
      </w:r>
      <w:proofErr w:type="spell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CE43E1">
        <w:rPr>
          <w:rFonts w:ascii="Tahoma" w:hAnsi="Tahoma" w:cs="Tahoma"/>
          <w:sz w:val="18"/>
          <w:szCs w:val="18"/>
        </w:rPr>
        <w:t>D.Lgs</w:t>
      </w:r>
      <w:proofErr w:type="spellEnd"/>
      <w:proofErr w:type="gram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e dell’art. 6, comma 1, lettera c) del Regolamento dell’Unione Europea (UE) 2016/679 del Parlamento Europeo e del Consiglio del 27 aprile 2016.</w:t>
      </w:r>
    </w:p>
    <w:sectPr w:rsidR="004510A9"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61735" w14:textId="77777777" w:rsidR="00462ECA" w:rsidRDefault="00462ECA" w:rsidP="005C243D">
      <w:r>
        <w:separator/>
      </w:r>
    </w:p>
  </w:endnote>
  <w:endnote w:type="continuationSeparator" w:id="0">
    <w:p w14:paraId="73231147" w14:textId="77777777" w:rsidR="00462ECA" w:rsidRDefault="00462ECA"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 xml:space="preserve">Palazzo </w:t>
    </w:r>
    <w:proofErr w:type="spellStart"/>
    <w:r w:rsidRPr="00BA04E0">
      <w:rPr>
        <w:rFonts w:ascii="Tahoma" w:hAnsi="Tahoma" w:cs="Tahoma"/>
        <w:sz w:val="16"/>
        <w:szCs w:val="16"/>
      </w:rPr>
      <w:t>Gallenga</w:t>
    </w:r>
    <w:proofErr w:type="spellEnd"/>
    <w:r w:rsidRPr="00BA04E0">
      <w:rPr>
        <w:rFonts w:ascii="Tahoma" w:hAnsi="Tahoma" w:cs="Tahoma"/>
        <w:sz w:val="16"/>
        <w:szCs w:val="16"/>
      </w:rPr>
      <w:t xml:space="preserve">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4799" w14:textId="77777777" w:rsidR="00462ECA" w:rsidRDefault="00462ECA" w:rsidP="005C243D">
      <w:r>
        <w:separator/>
      </w:r>
    </w:p>
  </w:footnote>
  <w:footnote w:type="continuationSeparator" w:id="0">
    <w:p w14:paraId="3C8EDE40" w14:textId="77777777" w:rsidR="00462ECA" w:rsidRDefault="00462ECA"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ABCF" w14:textId="77777777" w:rsidR="00BA3564" w:rsidRDefault="00462ECA">
    <w:pPr>
      <w:pStyle w:val="Intestazione"/>
    </w:pPr>
    <w:sdt>
      <w:sdtPr>
        <w:id w:val="1146400745"/>
        <w:docPartObj>
          <w:docPartGallery w:val="Page Numbers (Margins)"/>
          <w:docPartUnique/>
        </w:docPartObj>
      </w:sdtPr>
      <w:sdtEndPr/>
      <w:sdtContent>
        <w:r w:rsidR="00725701">
          <w:rPr>
            <w:noProof/>
          </w:rPr>
          <mc:AlternateContent>
            <mc:Choice Requires="wps">
              <w:drawing>
                <wp:anchor distT="0" distB="0" distL="114300" distR="114300" simplePos="0" relativeHeight="251661312" behindDoc="0" locked="0" layoutInCell="0" allowOverlap="1" wp14:anchorId="44666FA8" wp14:editId="28D66137">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0B064A4" w14:textId="61A575F0" w:rsidR="00BA3564" w:rsidRDefault="00E54C91">
                              <w:pPr>
                                <w:pBdr>
                                  <w:bottom w:val="single" w:sz="4" w:space="1" w:color="auto"/>
                                </w:pBdr>
                              </w:pPr>
                              <w:r>
                                <w:fldChar w:fldCharType="begin"/>
                              </w:r>
                              <w:r w:rsidR="000C721E">
                                <w:instrText>PAGE   \* MERGEFORMAT</w:instrText>
                              </w:r>
                              <w:r>
                                <w:fldChar w:fldCharType="separate"/>
                              </w:r>
                              <w:r w:rsidR="00E61578">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666FA8"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" o:allowincell="f" stroked="f">
                  <v:textbox>
                    <w:txbxContent>
                      <w:p w14:paraId="00B064A4" w14:textId="61A575F0" w:rsidR="00BA3564" w:rsidRDefault="00E54C91">
                        <w:pPr>
                          <w:pBdr>
                            <w:bottom w:val="single" w:sz="4" w:space="1" w:color="auto"/>
                          </w:pBdr>
                        </w:pPr>
                        <w:r>
                          <w:fldChar w:fldCharType="begin"/>
                        </w:r>
                        <w:r w:rsidR="000C721E">
                          <w:instrText>PAGE   \* MERGEFORMAT</w:instrText>
                        </w:r>
                        <w:r>
                          <w:fldChar w:fldCharType="separate"/>
                        </w:r>
                        <w:r w:rsidR="00E61578">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14:paraId="0A11894D"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
  </w:num>
  <w:num w:numId="3">
    <w:abstractNumId w:val="4"/>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2"/>
  </w:num>
  <w:num w:numId="11">
    <w:abstractNumId w:val="26"/>
  </w:num>
  <w:num w:numId="12">
    <w:abstractNumId w:val="24"/>
  </w:num>
  <w:num w:numId="13">
    <w:abstractNumId w:val="20"/>
  </w:num>
  <w:num w:numId="14">
    <w:abstractNumId w:val="5"/>
  </w:num>
  <w:num w:numId="15">
    <w:abstractNumId w:val="15"/>
  </w:num>
  <w:num w:numId="16">
    <w:abstractNumId w:val="21"/>
  </w:num>
  <w:num w:numId="17">
    <w:abstractNumId w:val="11"/>
  </w:num>
  <w:num w:numId="18">
    <w:abstractNumId w:val="17"/>
  </w:num>
  <w:num w:numId="19">
    <w:abstractNumId w:val="23"/>
  </w:num>
  <w:num w:numId="20">
    <w:abstractNumId w:val="9"/>
  </w:num>
  <w:num w:numId="21">
    <w:abstractNumId w:val="12"/>
  </w:num>
  <w:num w:numId="22">
    <w:abstractNumId w:val="0"/>
  </w:num>
  <w:num w:numId="23">
    <w:abstractNumId w:val="25"/>
  </w:num>
  <w:num w:numId="24">
    <w:abstractNumId w:val="7"/>
  </w:num>
  <w:num w:numId="25">
    <w:abstractNumId w:val="6"/>
  </w:num>
  <w:num w:numId="26">
    <w:abstractNumId w:val="3"/>
  </w:num>
  <w:num w:numId="2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42F9D"/>
    <w:rsid w:val="000A50CF"/>
    <w:rsid w:val="000C721E"/>
    <w:rsid w:val="000E4805"/>
    <w:rsid w:val="000E6808"/>
    <w:rsid w:val="001361CC"/>
    <w:rsid w:val="00162ADC"/>
    <w:rsid w:val="00173786"/>
    <w:rsid w:val="0019409D"/>
    <w:rsid w:val="001C3FE9"/>
    <w:rsid w:val="002622EC"/>
    <w:rsid w:val="00264A07"/>
    <w:rsid w:val="0026638E"/>
    <w:rsid w:val="00266567"/>
    <w:rsid w:val="00286AFC"/>
    <w:rsid w:val="002A38AC"/>
    <w:rsid w:val="002E2F7A"/>
    <w:rsid w:val="00323850"/>
    <w:rsid w:val="0037441B"/>
    <w:rsid w:val="003B4569"/>
    <w:rsid w:val="003C6DED"/>
    <w:rsid w:val="00405AEE"/>
    <w:rsid w:val="00450031"/>
    <w:rsid w:val="004510A9"/>
    <w:rsid w:val="00462ECA"/>
    <w:rsid w:val="0048521A"/>
    <w:rsid w:val="00491C97"/>
    <w:rsid w:val="004A5DDC"/>
    <w:rsid w:val="005116A0"/>
    <w:rsid w:val="005246FF"/>
    <w:rsid w:val="0054405B"/>
    <w:rsid w:val="005C243D"/>
    <w:rsid w:val="005D4776"/>
    <w:rsid w:val="005D5B18"/>
    <w:rsid w:val="0060574B"/>
    <w:rsid w:val="00620AB5"/>
    <w:rsid w:val="00670B52"/>
    <w:rsid w:val="00725701"/>
    <w:rsid w:val="007340BB"/>
    <w:rsid w:val="00751F95"/>
    <w:rsid w:val="00780C3F"/>
    <w:rsid w:val="00824865"/>
    <w:rsid w:val="00875C91"/>
    <w:rsid w:val="00894AA6"/>
    <w:rsid w:val="008B1D06"/>
    <w:rsid w:val="008D6584"/>
    <w:rsid w:val="008E32E8"/>
    <w:rsid w:val="008E4908"/>
    <w:rsid w:val="00992840"/>
    <w:rsid w:val="009B3EB2"/>
    <w:rsid w:val="009B707F"/>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C11EDA"/>
    <w:rsid w:val="00C12C76"/>
    <w:rsid w:val="00CB5CD3"/>
    <w:rsid w:val="00CD2E65"/>
    <w:rsid w:val="00CD33D0"/>
    <w:rsid w:val="00CE43E1"/>
    <w:rsid w:val="00D04D02"/>
    <w:rsid w:val="00D17A85"/>
    <w:rsid w:val="00D2129C"/>
    <w:rsid w:val="00D57424"/>
    <w:rsid w:val="00D94C56"/>
    <w:rsid w:val="00DA7C34"/>
    <w:rsid w:val="00DD3C1A"/>
    <w:rsid w:val="00DD7100"/>
    <w:rsid w:val="00E10E8D"/>
    <w:rsid w:val="00E31BAA"/>
    <w:rsid w:val="00E54C91"/>
    <w:rsid w:val="00E61578"/>
    <w:rsid w:val="00E80244"/>
    <w:rsid w:val="00EC255B"/>
    <w:rsid w:val="00EC6971"/>
    <w:rsid w:val="00EE5724"/>
    <w:rsid w:val="00F16903"/>
    <w:rsid w:val="00F706D0"/>
    <w:rsid w:val="00FA5B9C"/>
    <w:rsid w:val="00FB4D31"/>
    <w:rsid w:val="00FB61C9"/>
    <w:rsid w:val="00FD5BB3"/>
    <w:rsid w:val="2BA3C664"/>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compat>
    <w:useFELayout/>
    <w:compatSetting w:name="compatibilityMode" w:uri="http://schemas.microsoft.com/office/word" w:val="12"/>
  </w:compat>
  <w:rsids>
    <w:rsidRoot w:val="005868C8"/>
    <w:rsid w:val="005868C8"/>
    <w:rsid w:val="00FE4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EEF4-8DA2-4460-B6E6-A8F9D8F51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s>
</ds:datastoreItem>
</file>

<file path=customXml/itemProps3.xml><?xml version="1.0" encoding="utf-8"?>
<ds:datastoreItem xmlns:ds="http://schemas.openxmlformats.org/officeDocument/2006/customXml" ds:itemID="{1FA1A552-0FBE-4C5E-A490-A32567A8A3DF}">
  <ds:schemaRefs>
    <ds:schemaRef ds:uri="http://schemas.microsoft.com/sharepoint/v3/contenttype/forms"/>
  </ds:schemaRefs>
</ds:datastoreItem>
</file>

<file path=customXml/itemProps4.xml><?xml version="1.0" encoding="utf-8"?>
<ds:datastoreItem xmlns:ds="http://schemas.openxmlformats.org/officeDocument/2006/customXml" ds:itemID="{6C87AA08-0FD0-47CD-9C7E-4CD9CB42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4612</Characters>
  <Application>Microsoft Office Word</Application>
  <DocSecurity>0</DocSecurity>
  <Lines>38</Lines>
  <Paragraphs>10</Paragraphs>
  <ScaleCrop>false</ScaleCrop>
  <Company>Hewlett-Packard Company</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10</cp:revision>
  <cp:lastPrinted>2015-09-15T10:34:00Z</cp:lastPrinted>
  <dcterms:created xsi:type="dcterms:W3CDTF">2020-01-21T14:16:00Z</dcterms:created>
  <dcterms:modified xsi:type="dcterms:W3CDTF">2022-05-11T09:31:00Z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